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B1F" w:rsidRPr="00FE64B9" w:rsidRDefault="00CB2B1F">
      <w:pPr>
        <w:rPr>
          <w:rFonts w:ascii="Tahoma" w:hAnsi="Tahoma" w:cs="Tahoma"/>
          <w:b/>
          <w:sz w:val="24"/>
          <w:szCs w:val="24"/>
        </w:rPr>
      </w:pPr>
      <w:r w:rsidRPr="00FE64B9">
        <w:rPr>
          <w:rFonts w:ascii="Tahoma" w:hAnsi="Tahoma" w:cs="Tahoma"/>
          <w:b/>
          <w:sz w:val="24"/>
          <w:szCs w:val="24"/>
        </w:rPr>
        <w:t>EXCLUSIVO: PRIMER CAPÍTULO DEL LIBRO “50 DANZAS TRADICIONALES Y POPULARES EN CHILE”.</w:t>
      </w:r>
    </w:p>
    <w:p w:rsidR="00CB2B1F" w:rsidRPr="00FE64B9" w:rsidRDefault="00CB2B1F">
      <w:pPr>
        <w:rPr>
          <w:rFonts w:ascii="Tahoma" w:hAnsi="Tahoma" w:cs="Tahoma"/>
          <w:b/>
          <w:sz w:val="24"/>
          <w:szCs w:val="24"/>
        </w:rPr>
      </w:pPr>
      <w:r w:rsidRPr="00FE64B9">
        <w:rPr>
          <w:rFonts w:ascii="Tahoma" w:hAnsi="Tahoma" w:cs="Tahoma"/>
          <w:b/>
          <w:sz w:val="24"/>
          <w:szCs w:val="24"/>
        </w:rPr>
        <w:t>Invitamos a los profesores de Chile a leer este libro, de Margot Loyola (Premio Nacional de Artes Musicales 1994, ya fallecida) y su marido Osvaldo Cádiz (Director académico de la Academia Nacional de Cultura Tradicional Margot Loyola)</w:t>
      </w:r>
      <w:r w:rsidR="0027727D" w:rsidRPr="00FE64B9">
        <w:rPr>
          <w:rFonts w:ascii="Tahoma" w:hAnsi="Tahoma" w:cs="Tahoma"/>
          <w:b/>
          <w:sz w:val="24"/>
          <w:szCs w:val="24"/>
        </w:rPr>
        <w:t>, publicado por Ediciones Universitarias de Valparaíso</w:t>
      </w:r>
      <w:r w:rsidRPr="00FE64B9">
        <w:rPr>
          <w:rFonts w:ascii="Tahoma" w:hAnsi="Tahoma" w:cs="Tahoma"/>
          <w:b/>
          <w:sz w:val="24"/>
          <w:szCs w:val="24"/>
        </w:rPr>
        <w:t>. Con motivo del lanzamiento de su segunda edición, les presentamos en forma exclusiva el primer capítulo de esta obra</w:t>
      </w:r>
      <w:r w:rsidR="005A2B97" w:rsidRPr="00FE64B9">
        <w:rPr>
          <w:rFonts w:ascii="Tahoma" w:hAnsi="Tahoma" w:cs="Tahoma"/>
          <w:b/>
          <w:sz w:val="24"/>
          <w:szCs w:val="24"/>
        </w:rPr>
        <w:t xml:space="preserve">, </w:t>
      </w:r>
      <w:r w:rsidRPr="00FE64B9">
        <w:rPr>
          <w:rFonts w:ascii="Tahoma" w:hAnsi="Tahoma" w:cs="Tahoma"/>
          <w:b/>
          <w:sz w:val="24"/>
          <w:szCs w:val="24"/>
        </w:rPr>
        <w:t>dedicado a la d</w:t>
      </w:r>
      <w:bookmarkStart w:id="0" w:name="_GoBack"/>
      <w:bookmarkEnd w:id="0"/>
      <w:r w:rsidRPr="00FE64B9">
        <w:rPr>
          <w:rFonts w:ascii="Tahoma" w:hAnsi="Tahoma" w:cs="Tahoma"/>
          <w:b/>
          <w:sz w:val="24"/>
          <w:szCs w:val="24"/>
        </w:rPr>
        <w:t xml:space="preserve">anza precolombina: “Huayno”.  </w:t>
      </w:r>
    </w:p>
    <w:p w:rsidR="00CB2B1F" w:rsidRPr="00FE64B9" w:rsidRDefault="00CB2B1F">
      <w:pPr>
        <w:rPr>
          <w:rFonts w:ascii="Tahoma" w:hAnsi="Tahoma" w:cs="Tahoma"/>
          <w:sz w:val="24"/>
          <w:szCs w:val="24"/>
        </w:rPr>
      </w:pPr>
    </w:p>
    <w:p w:rsidR="00CB2B1F" w:rsidRPr="00FE64B9" w:rsidRDefault="00CB2B1F">
      <w:pPr>
        <w:rPr>
          <w:rFonts w:ascii="Tahoma" w:hAnsi="Tahoma" w:cs="Tahoma"/>
          <w:sz w:val="24"/>
          <w:szCs w:val="24"/>
        </w:rPr>
      </w:pPr>
      <w:r w:rsidRPr="00FE64B9">
        <w:rPr>
          <w:rFonts w:ascii="Tahoma" w:hAnsi="Tahoma" w:cs="Tahoma"/>
          <w:sz w:val="24"/>
          <w:szCs w:val="24"/>
        </w:rPr>
        <w:t>“El Huayno es una danza supranacional. Con esto quiero decir que no solamente se baila en nuestro país, también  en tres cuartas partes de Bolivia, en Argentina y Perú. Según los investigadores, sería una danza precolombina. Se dice que era una danza colectiva en ronda”, ha señalado Osvaldo Cádiz, Director académico de la Academia Nacional de Cultura Tradicional Margot Loyola.</w:t>
      </w:r>
    </w:p>
    <w:p w:rsidR="00CB2B1F" w:rsidRPr="00FE64B9" w:rsidRDefault="00FE64B9">
      <w:pPr>
        <w:rPr>
          <w:rFonts w:ascii="Tahoma" w:hAnsi="Tahoma" w:cs="Tahoma"/>
          <w:sz w:val="24"/>
          <w:szCs w:val="24"/>
        </w:rPr>
      </w:pPr>
      <w:hyperlink r:id="rId6" w:history="1">
        <w:r w:rsidR="00CB2B1F" w:rsidRPr="00FE64B9">
          <w:rPr>
            <w:rStyle w:val="Hipervnculo"/>
            <w:rFonts w:ascii="Tahoma" w:hAnsi="Tahoma" w:cs="Tahoma"/>
            <w:b/>
            <w:sz w:val="24"/>
            <w:szCs w:val="24"/>
          </w:rPr>
          <w:t>Descargar Primer Capítulo “El Huayno”:</w:t>
        </w:r>
        <w:r w:rsidR="00CB2B1F" w:rsidRPr="00FE64B9">
          <w:rPr>
            <w:rStyle w:val="Hipervnculo"/>
            <w:rFonts w:ascii="Tahoma" w:hAnsi="Tahoma" w:cs="Tahoma"/>
            <w:sz w:val="24"/>
            <w:szCs w:val="24"/>
          </w:rPr>
          <w:t xml:space="preserve"> aquí.</w:t>
        </w:r>
      </w:hyperlink>
    </w:p>
    <w:p w:rsidR="00374673" w:rsidRPr="00FE64B9" w:rsidRDefault="00CB2B1F">
      <w:pPr>
        <w:rPr>
          <w:rFonts w:ascii="Tahoma" w:hAnsi="Tahoma" w:cs="Tahoma"/>
          <w:sz w:val="24"/>
          <w:szCs w:val="24"/>
        </w:rPr>
      </w:pPr>
      <w:r w:rsidRPr="00FE64B9">
        <w:rPr>
          <w:rFonts w:ascii="Tahoma" w:hAnsi="Tahoma" w:cs="Tahoma"/>
          <w:sz w:val="24"/>
          <w:szCs w:val="24"/>
        </w:rPr>
        <w:t xml:space="preserve">ENTREVISTA A </w:t>
      </w:r>
      <w:r w:rsidRPr="00FE64B9">
        <w:rPr>
          <w:rFonts w:ascii="Tahoma" w:hAnsi="Tahoma" w:cs="Tahoma"/>
          <w:b/>
          <w:sz w:val="24"/>
          <w:szCs w:val="24"/>
        </w:rPr>
        <w:t>OSVALDO CÁDIZ</w:t>
      </w:r>
      <w:r w:rsidRPr="00FE64B9">
        <w:rPr>
          <w:rFonts w:ascii="Tahoma" w:hAnsi="Tahoma" w:cs="Tahoma"/>
          <w:sz w:val="24"/>
          <w:szCs w:val="24"/>
        </w:rPr>
        <w:t>, DIRECTOR ACADÉMICO DE LA ACADEMIA NACIONAL DE CULTURA TRADICIONAL MARGOT LOYOLA</w:t>
      </w:r>
      <w:r w:rsidR="00F44F30" w:rsidRPr="00FE64B9">
        <w:rPr>
          <w:rFonts w:ascii="Tahoma" w:hAnsi="Tahoma" w:cs="Tahoma"/>
          <w:sz w:val="24"/>
          <w:szCs w:val="24"/>
        </w:rPr>
        <w:t xml:space="preserve"> PALACIOS</w:t>
      </w:r>
      <w:r w:rsidR="00374673" w:rsidRPr="00FE64B9">
        <w:rPr>
          <w:rFonts w:ascii="Tahoma" w:hAnsi="Tahoma" w:cs="Tahoma"/>
          <w:sz w:val="24"/>
          <w:szCs w:val="24"/>
        </w:rPr>
        <w:t>:</w:t>
      </w:r>
    </w:p>
    <w:p w:rsidR="00374673" w:rsidRPr="00FE64B9" w:rsidRDefault="00374673">
      <w:pPr>
        <w:rPr>
          <w:rFonts w:ascii="Tahoma" w:hAnsi="Tahoma" w:cs="Tahoma"/>
          <w:sz w:val="24"/>
          <w:szCs w:val="24"/>
        </w:rPr>
      </w:pPr>
      <w:hyperlink r:id="rId7" w:history="1">
        <w:r w:rsidRPr="00FE64B9">
          <w:rPr>
            <w:rStyle w:val="Hipervnculo"/>
            <w:rFonts w:ascii="Tahoma" w:hAnsi="Tahoma" w:cs="Tahoma"/>
            <w:sz w:val="24"/>
            <w:szCs w:val="24"/>
          </w:rPr>
          <w:t>http://www.revistadeeducacion.cl/margot-loyola-osvaldo-cadiz-50-danzas-tradicionales-populares-chile/</w:t>
        </w:r>
      </w:hyperlink>
    </w:p>
    <w:p w:rsidR="00B03B91" w:rsidRPr="00FE64B9" w:rsidRDefault="00374673">
      <w:pPr>
        <w:rPr>
          <w:rFonts w:ascii="Tahoma" w:hAnsi="Tahoma" w:cs="Tahoma"/>
          <w:sz w:val="24"/>
          <w:szCs w:val="24"/>
        </w:rPr>
      </w:pPr>
      <w:r w:rsidRPr="00FE64B9">
        <w:rPr>
          <w:rFonts w:ascii="Tahoma" w:hAnsi="Tahoma" w:cs="Tahoma"/>
          <w:sz w:val="24"/>
          <w:szCs w:val="24"/>
        </w:rPr>
        <w:t>ENTREVISTA A</w:t>
      </w:r>
      <w:r w:rsidR="00F44F30" w:rsidRPr="00FE64B9">
        <w:rPr>
          <w:rFonts w:ascii="Tahoma" w:hAnsi="Tahoma" w:cs="Tahoma"/>
          <w:sz w:val="24"/>
          <w:szCs w:val="24"/>
        </w:rPr>
        <w:t xml:space="preserve"> </w:t>
      </w:r>
      <w:r w:rsidR="00F44F30" w:rsidRPr="00FE64B9">
        <w:rPr>
          <w:rFonts w:ascii="Tahoma" w:hAnsi="Tahoma" w:cs="Tahoma"/>
          <w:b/>
          <w:sz w:val="24"/>
          <w:szCs w:val="24"/>
        </w:rPr>
        <w:t>JUAN PABLO LÓPEZ ARANDA</w:t>
      </w:r>
      <w:r w:rsidR="00F44F30" w:rsidRPr="00FE64B9">
        <w:rPr>
          <w:rFonts w:ascii="Tahoma" w:hAnsi="Tahoma" w:cs="Tahoma"/>
          <w:sz w:val="24"/>
          <w:szCs w:val="24"/>
        </w:rPr>
        <w:t>, DIRECTOR EJECUTIVO DE LA ACADEMIA NACIONAL DE CULTURA TRADICIONAL MARGOT LOYOLA PALACIOS Y DIRECTOR DE CULTURA DE LA ASOCIACIÓN DE MUNICIPALIDADES TURÍSTICAS DE CHILE</w:t>
      </w:r>
      <w:r w:rsidRPr="00FE64B9">
        <w:rPr>
          <w:rFonts w:ascii="Tahoma" w:hAnsi="Tahoma" w:cs="Tahoma"/>
          <w:sz w:val="24"/>
          <w:szCs w:val="24"/>
        </w:rPr>
        <w:t>:</w:t>
      </w:r>
    </w:p>
    <w:p w:rsidR="00374673" w:rsidRPr="00FE64B9" w:rsidRDefault="00374673">
      <w:pPr>
        <w:rPr>
          <w:rFonts w:ascii="Tahoma" w:hAnsi="Tahoma" w:cs="Tahoma"/>
          <w:sz w:val="24"/>
          <w:szCs w:val="24"/>
        </w:rPr>
      </w:pPr>
      <w:hyperlink r:id="rId8" w:history="1">
        <w:r w:rsidRPr="00FE64B9">
          <w:rPr>
            <w:rStyle w:val="Hipervnculo"/>
            <w:rFonts w:ascii="Tahoma" w:hAnsi="Tahoma" w:cs="Tahoma"/>
            <w:sz w:val="24"/>
            <w:szCs w:val="24"/>
          </w:rPr>
          <w:t>http://www.revistadeeducacion.cl/juan-pablo-lopez-aranda-director-ejecutivo-la-academia-nacional-cultura-tradicional-margot-loyola-esperamos-este-libro-sea-aporte-los-docentes-chile/</w:t>
        </w:r>
      </w:hyperlink>
    </w:p>
    <w:p w:rsidR="00374673" w:rsidRPr="00FE64B9" w:rsidRDefault="00374673">
      <w:pPr>
        <w:rPr>
          <w:rFonts w:ascii="Tahoma" w:hAnsi="Tahoma" w:cs="Tahoma"/>
          <w:sz w:val="24"/>
          <w:szCs w:val="24"/>
        </w:rPr>
      </w:pPr>
    </w:p>
    <w:sectPr w:rsidR="00374673" w:rsidRPr="00FE64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1F"/>
    <w:rsid w:val="0027727D"/>
    <w:rsid w:val="00366823"/>
    <w:rsid w:val="00374673"/>
    <w:rsid w:val="005A2B97"/>
    <w:rsid w:val="00635CE9"/>
    <w:rsid w:val="00786E98"/>
    <w:rsid w:val="007A7D17"/>
    <w:rsid w:val="00B109D2"/>
    <w:rsid w:val="00C617C4"/>
    <w:rsid w:val="00CB2B1F"/>
    <w:rsid w:val="00DE3C26"/>
    <w:rsid w:val="00EC37E8"/>
    <w:rsid w:val="00F41333"/>
    <w:rsid w:val="00F44F30"/>
    <w:rsid w:val="00FE589F"/>
    <w:rsid w:val="00FE64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109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109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deeducacion.cl/juan-pablo-lopez-aranda-director-ejecutivo-la-academia-nacional-cultura-tradicional-margot-loyola-esperamos-este-libro-sea-aporte-los-docentes-chile/" TargetMode="External"/><Relationship Id="rId3" Type="http://schemas.microsoft.com/office/2007/relationships/stylesWithEffects" Target="stylesWithEffects.xml"/><Relationship Id="rId7" Type="http://schemas.openxmlformats.org/officeDocument/2006/relationships/hyperlink" Target="http://www.revistadeeducacion.cl/margot-loyola-osvaldo-cadiz-50-danzas-tradicionales-populares-chil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evistadeeducacion.cl/wp-content/uploads/2016/10/HUAYNO.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3583B-92BB-4909-8E60-13D21434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Angélica Pérez Ferrada</dc:creator>
  <cp:lastModifiedBy>María Angélica Pérez Ferrada</cp:lastModifiedBy>
  <cp:revision>3</cp:revision>
  <dcterms:created xsi:type="dcterms:W3CDTF">2016-12-29T13:31:00Z</dcterms:created>
  <dcterms:modified xsi:type="dcterms:W3CDTF">2016-12-29T13:31:00Z</dcterms:modified>
</cp:coreProperties>
</file>